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00F93C" w14:textId="77777777" w:rsidR="00676DDE" w:rsidRDefault="00F577E3" w:rsidP="002B60E0">
      <w:pPr>
        <w:pStyle w:val="NoSpacing"/>
      </w:pPr>
      <w:bookmarkStart w:id="0" w:name="_GoBack"/>
      <w:bookmarkEnd w:id="0"/>
    </w:p>
    <w:p w14:paraId="436666F0" w14:textId="77777777" w:rsidR="002B60E0" w:rsidRDefault="002B60E0" w:rsidP="002B60E0">
      <w:pPr>
        <w:pStyle w:val="NoSpacing"/>
      </w:pPr>
    </w:p>
    <w:p w14:paraId="4A87CD7E" w14:textId="77777777" w:rsidR="002B60E0" w:rsidRDefault="002B60E0" w:rsidP="002B60E0">
      <w:pPr>
        <w:pStyle w:val="NoSpacing"/>
      </w:pPr>
    </w:p>
    <w:p w14:paraId="56E33F7A" w14:textId="77777777" w:rsidR="00A15344" w:rsidRDefault="002B60E0" w:rsidP="002B60E0">
      <w:pPr>
        <w:pStyle w:val="NoSpacing"/>
        <w:rPr>
          <w:rFonts w:ascii="Franklin Gothic Medium" w:hAnsi="Franklin Gothic Medium"/>
          <w:sz w:val="24"/>
          <w:szCs w:val="24"/>
        </w:rPr>
      </w:pPr>
      <w:r w:rsidRPr="00A15344">
        <w:rPr>
          <w:rFonts w:ascii="Franklin Gothic Medium" w:hAnsi="Franklin Gothic Medium"/>
          <w:b/>
          <w:sz w:val="24"/>
          <w:szCs w:val="24"/>
          <w:u w:val="single"/>
        </w:rPr>
        <w:t>Proposal:</w:t>
      </w:r>
      <w:r>
        <w:rPr>
          <w:rFonts w:ascii="Franklin Gothic Medium" w:hAnsi="Franklin Gothic Medium"/>
          <w:sz w:val="24"/>
          <w:szCs w:val="24"/>
        </w:rPr>
        <w:t xml:space="preserve"> </w:t>
      </w:r>
    </w:p>
    <w:p w14:paraId="670709F4" w14:textId="77777777" w:rsidR="002B60E0" w:rsidRDefault="002B60E0" w:rsidP="002B60E0">
      <w:pPr>
        <w:pStyle w:val="NoSpacing"/>
        <w:rPr>
          <w:rFonts w:ascii="Franklin Gothic Medium" w:hAnsi="Franklin Gothic Medium"/>
          <w:sz w:val="24"/>
          <w:szCs w:val="24"/>
        </w:rPr>
      </w:pPr>
    </w:p>
    <w:p w14:paraId="1415BF4B" w14:textId="77777777" w:rsidR="00F61C65" w:rsidRDefault="00F61C65" w:rsidP="002B60E0">
      <w:pPr>
        <w:pStyle w:val="NoSpacing"/>
        <w:rPr>
          <w:rFonts w:ascii="Franklin Gothic Medium" w:hAnsi="Franklin Gothic Medium"/>
          <w:sz w:val="24"/>
          <w:szCs w:val="24"/>
        </w:rPr>
      </w:pPr>
    </w:p>
    <w:p w14:paraId="21585812" w14:textId="77777777" w:rsidR="00F61C65" w:rsidRDefault="00F61C65" w:rsidP="002B60E0">
      <w:pPr>
        <w:pStyle w:val="NoSpacing"/>
        <w:rPr>
          <w:rFonts w:ascii="Franklin Gothic Medium" w:hAnsi="Franklin Gothic Medium"/>
          <w:sz w:val="24"/>
          <w:szCs w:val="24"/>
        </w:rPr>
      </w:pPr>
    </w:p>
    <w:p w14:paraId="55376A61" w14:textId="77777777" w:rsidR="002B60E0" w:rsidRDefault="002B60E0" w:rsidP="002B60E0">
      <w:pPr>
        <w:pStyle w:val="NoSpacing"/>
        <w:rPr>
          <w:rFonts w:ascii="Franklin Gothic Medium" w:hAnsi="Franklin Gothic Medium"/>
          <w:b/>
          <w:sz w:val="24"/>
          <w:szCs w:val="24"/>
          <w:u w:val="single"/>
        </w:rPr>
      </w:pPr>
      <w:r w:rsidRPr="002B60E0">
        <w:rPr>
          <w:rFonts w:ascii="Franklin Gothic Medium" w:hAnsi="Franklin Gothic Medium"/>
          <w:b/>
          <w:sz w:val="24"/>
          <w:szCs w:val="24"/>
          <w:u w:val="single"/>
        </w:rPr>
        <w:t xml:space="preserve">Original Handbook Wording: </w:t>
      </w:r>
    </w:p>
    <w:p w14:paraId="49F8DBC9" w14:textId="77777777" w:rsidR="002B60E0" w:rsidRDefault="002B60E0" w:rsidP="002B60E0">
      <w:pPr>
        <w:pStyle w:val="NoSpacing"/>
        <w:rPr>
          <w:rFonts w:ascii="Franklin Gothic Medium" w:hAnsi="Franklin Gothic Medium"/>
          <w:sz w:val="24"/>
          <w:szCs w:val="24"/>
        </w:rPr>
      </w:pPr>
    </w:p>
    <w:p w14:paraId="6B1491F9" w14:textId="77777777" w:rsidR="00F61C65" w:rsidRDefault="00F61C65" w:rsidP="002B60E0">
      <w:pPr>
        <w:pStyle w:val="NoSpacing"/>
        <w:rPr>
          <w:rFonts w:ascii="Franklin Gothic Medium" w:hAnsi="Franklin Gothic Medium"/>
          <w:sz w:val="24"/>
          <w:szCs w:val="24"/>
        </w:rPr>
      </w:pPr>
    </w:p>
    <w:p w14:paraId="0F30E323" w14:textId="77777777" w:rsidR="00F61C65" w:rsidRDefault="00F61C65" w:rsidP="002B60E0">
      <w:pPr>
        <w:pStyle w:val="NoSpacing"/>
        <w:rPr>
          <w:rFonts w:ascii="Franklin Gothic Medium" w:hAnsi="Franklin Gothic Medium"/>
          <w:sz w:val="24"/>
          <w:szCs w:val="24"/>
        </w:rPr>
      </w:pPr>
    </w:p>
    <w:p w14:paraId="61867BEC" w14:textId="77777777" w:rsidR="002B60E0" w:rsidRDefault="002B60E0" w:rsidP="002B60E0">
      <w:pPr>
        <w:pStyle w:val="NoSpacing"/>
        <w:rPr>
          <w:rFonts w:ascii="Franklin Gothic Medium" w:hAnsi="Franklin Gothic Medium"/>
          <w:b/>
          <w:sz w:val="24"/>
          <w:szCs w:val="24"/>
          <w:u w:val="single"/>
        </w:rPr>
      </w:pPr>
      <w:r>
        <w:rPr>
          <w:rFonts w:ascii="Franklin Gothic Medium" w:hAnsi="Franklin Gothic Medium"/>
          <w:b/>
          <w:sz w:val="24"/>
          <w:szCs w:val="24"/>
          <w:u w:val="single"/>
        </w:rPr>
        <w:t xml:space="preserve">Proposed Handbook Wording: </w:t>
      </w:r>
    </w:p>
    <w:p w14:paraId="7F4CEE23" w14:textId="77777777" w:rsidR="002B60E0" w:rsidRDefault="002B60E0" w:rsidP="002B60E0">
      <w:pPr>
        <w:pStyle w:val="NoSpacing"/>
        <w:rPr>
          <w:rFonts w:ascii="Franklin Gothic Medium" w:hAnsi="Franklin Gothic Medium"/>
          <w:b/>
          <w:sz w:val="24"/>
          <w:szCs w:val="24"/>
          <w:u w:val="single"/>
        </w:rPr>
      </w:pPr>
    </w:p>
    <w:p w14:paraId="4558BA03" w14:textId="77777777" w:rsidR="00F61C65" w:rsidRDefault="00F61C65" w:rsidP="002B60E0">
      <w:pPr>
        <w:pStyle w:val="NoSpacing"/>
        <w:rPr>
          <w:rFonts w:ascii="Franklin Gothic Medium" w:hAnsi="Franklin Gothic Medium"/>
          <w:b/>
          <w:sz w:val="24"/>
          <w:szCs w:val="24"/>
          <w:u w:val="single"/>
        </w:rPr>
      </w:pPr>
    </w:p>
    <w:p w14:paraId="77E4E452" w14:textId="77777777" w:rsidR="00F61C65" w:rsidRDefault="00F61C65" w:rsidP="002B60E0">
      <w:pPr>
        <w:pStyle w:val="NoSpacing"/>
        <w:rPr>
          <w:rFonts w:ascii="Franklin Gothic Medium" w:hAnsi="Franklin Gothic Medium"/>
          <w:b/>
          <w:sz w:val="24"/>
          <w:szCs w:val="24"/>
          <w:u w:val="single"/>
        </w:rPr>
      </w:pPr>
    </w:p>
    <w:p w14:paraId="231818D3" w14:textId="77777777" w:rsidR="00A15344" w:rsidRDefault="00A15344" w:rsidP="002B60E0">
      <w:pPr>
        <w:pStyle w:val="NoSpacing"/>
        <w:rPr>
          <w:rFonts w:ascii="Franklin Gothic Medium" w:hAnsi="Franklin Gothic Medium"/>
          <w:b/>
          <w:sz w:val="24"/>
          <w:szCs w:val="24"/>
          <w:u w:val="single"/>
        </w:rPr>
      </w:pPr>
      <w:r>
        <w:rPr>
          <w:rFonts w:ascii="Franklin Gothic Medium" w:hAnsi="Franklin Gothic Medium"/>
          <w:b/>
          <w:sz w:val="24"/>
          <w:szCs w:val="24"/>
          <w:u w:val="single"/>
        </w:rPr>
        <w:t xml:space="preserve">Rationale: </w:t>
      </w:r>
    </w:p>
    <w:p w14:paraId="6E7D1404" w14:textId="77777777" w:rsidR="00A15344" w:rsidRDefault="00A15344" w:rsidP="002B60E0">
      <w:pPr>
        <w:pStyle w:val="NoSpacing"/>
        <w:rPr>
          <w:rFonts w:ascii="Franklin Gothic Medium" w:hAnsi="Franklin Gothic Medium"/>
          <w:sz w:val="24"/>
          <w:szCs w:val="24"/>
        </w:rPr>
      </w:pPr>
    </w:p>
    <w:p w14:paraId="4F75D497" w14:textId="77777777" w:rsidR="00A15344" w:rsidRDefault="00A15344" w:rsidP="002B60E0">
      <w:pPr>
        <w:pStyle w:val="NoSpacing"/>
        <w:rPr>
          <w:rFonts w:ascii="Franklin Gothic Medium" w:hAnsi="Franklin Gothic Medium"/>
          <w:sz w:val="24"/>
          <w:szCs w:val="24"/>
        </w:rPr>
      </w:pPr>
    </w:p>
    <w:p w14:paraId="76697780" w14:textId="77777777" w:rsidR="00A15344" w:rsidRDefault="00A15344" w:rsidP="002B60E0">
      <w:pPr>
        <w:pStyle w:val="NoSpacing"/>
        <w:rPr>
          <w:rFonts w:ascii="Franklin Gothic Medium" w:hAnsi="Franklin Gothic Medium"/>
          <w:b/>
          <w:sz w:val="24"/>
          <w:szCs w:val="24"/>
          <w:u w:val="single"/>
        </w:rPr>
      </w:pPr>
      <w:r>
        <w:rPr>
          <w:rFonts w:ascii="Franklin Gothic Medium" w:hAnsi="Franklin Gothic Medium"/>
          <w:b/>
          <w:sz w:val="24"/>
          <w:szCs w:val="24"/>
          <w:u w:val="single"/>
        </w:rPr>
        <w:t xml:space="preserve">Financial Implication: </w:t>
      </w:r>
    </w:p>
    <w:p w14:paraId="471A50C0" w14:textId="77777777" w:rsidR="00A15344" w:rsidRDefault="00A15344" w:rsidP="002B60E0">
      <w:pPr>
        <w:pStyle w:val="NoSpacing"/>
        <w:rPr>
          <w:rFonts w:ascii="Franklin Gothic Medium" w:hAnsi="Franklin Gothic Medium"/>
          <w:sz w:val="24"/>
          <w:szCs w:val="24"/>
        </w:rPr>
      </w:pPr>
    </w:p>
    <w:p w14:paraId="5798BB47" w14:textId="77777777" w:rsidR="00A15344" w:rsidRDefault="00A15344" w:rsidP="002B60E0">
      <w:pPr>
        <w:pStyle w:val="NoSpacing"/>
        <w:rPr>
          <w:rFonts w:ascii="Franklin Gothic Medium" w:hAnsi="Franklin Gothic Medium"/>
          <w:sz w:val="24"/>
          <w:szCs w:val="24"/>
        </w:rPr>
      </w:pPr>
    </w:p>
    <w:p w14:paraId="1955715B" w14:textId="77777777" w:rsidR="00A15344" w:rsidRDefault="00A15344" w:rsidP="002B60E0">
      <w:pPr>
        <w:pStyle w:val="NoSpacing"/>
        <w:rPr>
          <w:rFonts w:ascii="Franklin Gothic Medium" w:hAnsi="Franklin Gothic Medium"/>
          <w:sz w:val="24"/>
          <w:szCs w:val="24"/>
        </w:rPr>
      </w:pPr>
    </w:p>
    <w:p w14:paraId="7DEA6C5F" w14:textId="77777777" w:rsidR="00A15344" w:rsidRDefault="00A15344" w:rsidP="002B60E0">
      <w:pPr>
        <w:pStyle w:val="NoSpacing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sz w:val="24"/>
          <w:szCs w:val="24"/>
        </w:rPr>
        <w:t xml:space="preserve">Respectfully Submitted, </w:t>
      </w:r>
    </w:p>
    <w:p w14:paraId="254C812F" w14:textId="77777777" w:rsidR="00A15344" w:rsidRDefault="00A15344" w:rsidP="002B60E0">
      <w:pPr>
        <w:pStyle w:val="NoSpacing"/>
        <w:rPr>
          <w:rFonts w:ascii="Franklin Gothic Medium" w:hAnsi="Franklin Gothic Medium"/>
          <w:sz w:val="24"/>
          <w:szCs w:val="24"/>
        </w:rPr>
      </w:pPr>
    </w:p>
    <w:p w14:paraId="0304A78B" w14:textId="77777777" w:rsidR="00A15344" w:rsidRPr="00A15344" w:rsidRDefault="00A15344" w:rsidP="002B60E0">
      <w:pPr>
        <w:pStyle w:val="NoSpacing"/>
        <w:rPr>
          <w:rFonts w:ascii="Franklin Gothic Medium" w:hAnsi="Franklin Gothic Medium"/>
          <w:b/>
          <w:sz w:val="24"/>
          <w:szCs w:val="24"/>
          <w:u w:val="single"/>
        </w:rPr>
      </w:pPr>
    </w:p>
    <w:sectPr w:rsidR="00A15344" w:rsidRPr="00A15344" w:rsidSect="002B60E0">
      <w:headerReference w:type="default" r:id="rId7"/>
      <w:footerReference w:type="default" r:id="rId8"/>
      <w:pgSz w:w="12240" w:h="15840"/>
      <w:pgMar w:top="157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752258" w14:textId="77777777" w:rsidR="00F577E3" w:rsidRDefault="00F577E3" w:rsidP="002B60E0">
      <w:pPr>
        <w:spacing w:after="0" w:line="240" w:lineRule="auto"/>
      </w:pPr>
      <w:r>
        <w:separator/>
      </w:r>
    </w:p>
  </w:endnote>
  <w:endnote w:type="continuationSeparator" w:id="0">
    <w:p w14:paraId="6BD56737" w14:textId="77777777" w:rsidR="00F577E3" w:rsidRDefault="00F577E3" w:rsidP="002B6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64792E" w14:textId="77777777" w:rsidR="003D781C" w:rsidRDefault="003D781C" w:rsidP="003D781C">
    <w:pPr>
      <w:pStyle w:val="Footer"/>
    </w:pPr>
    <w:r>
      <w:t>This proposal should be submitted to the committee chairman by February 1, 2017 at 12:00PM.</w:t>
    </w:r>
  </w:p>
  <w:p w14:paraId="663C3144" w14:textId="77777777" w:rsidR="003D781C" w:rsidRDefault="003D781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A92557" w14:textId="77777777" w:rsidR="00F577E3" w:rsidRDefault="00F577E3" w:rsidP="002B60E0">
      <w:pPr>
        <w:spacing w:after="0" w:line="240" w:lineRule="auto"/>
      </w:pPr>
      <w:r>
        <w:separator/>
      </w:r>
    </w:p>
  </w:footnote>
  <w:footnote w:type="continuationSeparator" w:id="0">
    <w:p w14:paraId="56EF9DC8" w14:textId="77777777" w:rsidR="00F577E3" w:rsidRDefault="00F577E3" w:rsidP="002B6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C9EF1F" w14:textId="21C4628B" w:rsidR="002B60E0" w:rsidRDefault="002B60E0" w:rsidP="002B60E0">
    <w:pPr>
      <w:pStyle w:val="Header"/>
      <w:jc w:val="center"/>
      <w:rPr>
        <w:rFonts w:ascii="Franklin Gothic Medium" w:hAnsi="Franklin Gothic Medium"/>
        <w:sz w:val="28"/>
        <w:szCs w:val="28"/>
      </w:rPr>
    </w:pPr>
    <w:r>
      <w:rPr>
        <w:rFonts w:ascii="Franklin Gothic Medium" w:hAnsi="Franklin Gothic Medium"/>
        <w:sz w:val="28"/>
        <w:szCs w:val="28"/>
      </w:rPr>
      <w:t xml:space="preserve">Proposal to SCBDA </w:t>
    </w:r>
    <w:r w:rsidR="001D55C2">
      <w:rPr>
        <w:rFonts w:ascii="Franklin Gothic Medium" w:hAnsi="Franklin Gothic Medium"/>
        <w:sz w:val="28"/>
        <w:szCs w:val="28"/>
      </w:rPr>
      <w:t>Jazz</w:t>
    </w:r>
    <w:r>
      <w:rPr>
        <w:rFonts w:ascii="Franklin Gothic Medium" w:hAnsi="Franklin Gothic Medium"/>
        <w:sz w:val="28"/>
        <w:szCs w:val="28"/>
      </w:rPr>
      <w:t xml:space="preserve"> Committee</w:t>
    </w:r>
  </w:p>
  <w:p w14:paraId="14E73C4D" w14:textId="77777777" w:rsidR="002B60E0" w:rsidRDefault="002B60E0" w:rsidP="002B60E0">
    <w:pPr>
      <w:pStyle w:val="Header"/>
      <w:jc w:val="center"/>
      <w:rPr>
        <w:rFonts w:ascii="Franklin Gothic Medium" w:hAnsi="Franklin Gothic Medium"/>
        <w:sz w:val="28"/>
        <w:szCs w:val="28"/>
      </w:rPr>
    </w:pPr>
    <w:r>
      <w:rPr>
        <w:rFonts w:ascii="Franklin Gothic Medium" w:hAnsi="Franklin Gothic Medium"/>
        <w:sz w:val="28"/>
        <w:szCs w:val="28"/>
      </w:rPr>
      <w:t>SCMEA Professional Development Conference</w:t>
    </w:r>
  </w:p>
  <w:p w14:paraId="060106C1" w14:textId="20699871" w:rsidR="002B60E0" w:rsidRPr="002B60E0" w:rsidRDefault="009041A1" w:rsidP="002B60E0">
    <w:pPr>
      <w:pStyle w:val="Header"/>
      <w:jc w:val="center"/>
      <w:rPr>
        <w:rFonts w:ascii="Franklin Gothic Medium" w:hAnsi="Franklin Gothic Medium"/>
        <w:sz w:val="28"/>
        <w:szCs w:val="28"/>
      </w:rPr>
    </w:pPr>
    <w:r>
      <w:rPr>
        <w:rFonts w:ascii="Franklin Gothic Medium" w:hAnsi="Franklin Gothic Medium"/>
        <w:sz w:val="28"/>
        <w:szCs w:val="28"/>
      </w:rPr>
      <w:t>Thursday, February 2, 2017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D21B5"/>
    <w:multiLevelType w:val="hybridMultilevel"/>
    <w:tmpl w:val="C0D414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9506B"/>
    <w:multiLevelType w:val="hybridMultilevel"/>
    <w:tmpl w:val="345C1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B7F8C"/>
    <w:multiLevelType w:val="hybridMultilevel"/>
    <w:tmpl w:val="2B220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9A572B"/>
    <w:multiLevelType w:val="hybridMultilevel"/>
    <w:tmpl w:val="1EC4C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0E0"/>
    <w:rsid w:val="00014DDD"/>
    <w:rsid w:val="001D55C2"/>
    <w:rsid w:val="001E300E"/>
    <w:rsid w:val="002056D3"/>
    <w:rsid w:val="002B60E0"/>
    <w:rsid w:val="003D781C"/>
    <w:rsid w:val="00476B31"/>
    <w:rsid w:val="004D4EB2"/>
    <w:rsid w:val="006B7BC9"/>
    <w:rsid w:val="007D1D3A"/>
    <w:rsid w:val="00892ED5"/>
    <w:rsid w:val="008F68DB"/>
    <w:rsid w:val="009041A1"/>
    <w:rsid w:val="009B6B5F"/>
    <w:rsid w:val="009E2D0A"/>
    <w:rsid w:val="00A15344"/>
    <w:rsid w:val="00A73D6D"/>
    <w:rsid w:val="00CC39B0"/>
    <w:rsid w:val="00ED25AE"/>
    <w:rsid w:val="00F577E3"/>
    <w:rsid w:val="00F6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5129B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60E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B6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0E0"/>
  </w:style>
  <w:style w:type="paragraph" w:styleId="Footer">
    <w:name w:val="footer"/>
    <w:basedOn w:val="Normal"/>
    <w:link w:val="FooterChar"/>
    <w:uiPriority w:val="99"/>
    <w:unhideWhenUsed/>
    <w:rsid w:val="002B6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of Pickens County</Company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Chaz Paxton</dc:creator>
  <cp:lastModifiedBy>Ryan Tinker</cp:lastModifiedBy>
  <cp:revision>5</cp:revision>
  <dcterms:created xsi:type="dcterms:W3CDTF">2017-01-09T21:25:00Z</dcterms:created>
  <dcterms:modified xsi:type="dcterms:W3CDTF">2017-01-09T21:56:00Z</dcterms:modified>
</cp:coreProperties>
</file>